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A080" w14:textId="77777777" w:rsidR="000A45EB" w:rsidRDefault="00000000">
      <w:pPr>
        <w:spacing w:after="38" w:line="259" w:lineRule="auto"/>
        <w:ind w:left="2954" w:right="2930" w:firstLine="0"/>
        <w:jc w:val="center"/>
      </w:pPr>
      <w:r>
        <w:rPr>
          <w:b/>
          <w:sz w:val="28"/>
        </w:rPr>
        <w:t>The American Legion Post 157</w:t>
      </w:r>
    </w:p>
    <w:tbl>
      <w:tblPr>
        <w:tblStyle w:val="TableGrid"/>
        <w:tblW w:w="9347" w:type="dxa"/>
        <w:tblInd w:w="0" w:type="dxa"/>
        <w:tblLook w:val="04A0" w:firstRow="1" w:lastRow="0" w:firstColumn="1" w:lastColumn="0" w:noHBand="0" w:noVBand="1"/>
      </w:tblPr>
      <w:tblGrid>
        <w:gridCol w:w="6515"/>
        <w:gridCol w:w="2832"/>
      </w:tblGrid>
      <w:tr w:rsidR="000A45EB" w14:paraId="4D10AD47" w14:textId="77777777">
        <w:trPr>
          <w:trHeight w:val="249"/>
        </w:trPr>
        <w:tc>
          <w:tcPr>
            <w:tcW w:w="7030" w:type="dxa"/>
            <w:tcBorders>
              <w:top w:val="nil"/>
              <w:left w:val="nil"/>
              <w:bottom w:val="nil"/>
              <w:right w:val="nil"/>
            </w:tcBorders>
          </w:tcPr>
          <w:p w14:paraId="59061049" w14:textId="77777777" w:rsidR="000A45EB" w:rsidRDefault="00000000">
            <w:pPr>
              <w:spacing w:after="0" w:line="259" w:lineRule="auto"/>
              <w:ind w:left="0" w:firstLine="0"/>
            </w:pPr>
            <w:r>
              <w:t>830 Old Preston Hwy S</w:t>
            </w:r>
          </w:p>
        </w:tc>
        <w:tc>
          <w:tcPr>
            <w:tcW w:w="2317" w:type="dxa"/>
            <w:tcBorders>
              <w:top w:val="nil"/>
              <w:left w:val="nil"/>
              <w:bottom w:val="nil"/>
              <w:right w:val="nil"/>
            </w:tcBorders>
          </w:tcPr>
          <w:p w14:paraId="58ABACCA" w14:textId="343CCC39" w:rsidR="000A45EB" w:rsidRDefault="00000000">
            <w:pPr>
              <w:spacing w:after="0" w:line="259" w:lineRule="auto"/>
              <w:ind w:left="0" w:firstLine="0"/>
              <w:jc w:val="right"/>
            </w:pPr>
            <w:r>
              <w:t>(502) 543-1570</w:t>
            </w:r>
          </w:p>
        </w:tc>
      </w:tr>
      <w:tr w:rsidR="000A45EB" w14:paraId="07974C95" w14:textId="77777777">
        <w:trPr>
          <w:trHeight w:val="249"/>
        </w:trPr>
        <w:tc>
          <w:tcPr>
            <w:tcW w:w="7030" w:type="dxa"/>
            <w:tcBorders>
              <w:top w:val="nil"/>
              <w:left w:val="nil"/>
              <w:bottom w:val="nil"/>
              <w:right w:val="nil"/>
            </w:tcBorders>
          </w:tcPr>
          <w:p w14:paraId="13D46C37" w14:textId="766274E6" w:rsidR="000A45EB" w:rsidRDefault="00000000">
            <w:pPr>
              <w:spacing w:after="0" w:line="259" w:lineRule="auto"/>
              <w:ind w:left="0" w:firstLine="0"/>
            </w:pPr>
            <w:r>
              <w:t>Shepherdsville, KY 40165</w:t>
            </w:r>
            <w:r w:rsidR="003F5497">
              <w:t xml:space="preserve"> </w:t>
            </w:r>
          </w:p>
        </w:tc>
        <w:tc>
          <w:tcPr>
            <w:tcW w:w="2317" w:type="dxa"/>
            <w:tcBorders>
              <w:top w:val="nil"/>
              <w:left w:val="nil"/>
              <w:bottom w:val="nil"/>
              <w:right w:val="nil"/>
            </w:tcBorders>
          </w:tcPr>
          <w:p w14:paraId="57483147" w14:textId="564D61C8" w:rsidR="000A45EB" w:rsidRDefault="005F2A37">
            <w:pPr>
              <w:spacing w:after="0" w:line="259" w:lineRule="auto"/>
              <w:ind w:left="0" w:firstLine="0"/>
              <w:jc w:val="both"/>
            </w:pPr>
            <w:r>
              <w:rPr>
                <w:color w:val="1155CC"/>
                <w:u w:val="single" w:color="1155CC"/>
              </w:rPr>
              <w:t>info@kentuckypost157@</w:t>
            </w:r>
            <w:r w:rsidR="008542CE">
              <w:rPr>
                <w:color w:val="1155CC"/>
                <w:u w:val="single" w:color="1155CC"/>
              </w:rPr>
              <w:t>.org</w:t>
            </w:r>
          </w:p>
        </w:tc>
      </w:tr>
    </w:tbl>
    <w:p w14:paraId="5261B729" w14:textId="77777777" w:rsidR="000A45EB" w:rsidRDefault="00000000">
      <w:pPr>
        <w:spacing w:after="49" w:line="265" w:lineRule="auto"/>
        <w:ind w:left="34"/>
        <w:jc w:val="center"/>
      </w:pPr>
      <w:r>
        <w:rPr>
          <w:b/>
          <w:sz w:val="28"/>
          <w:u w:val="single" w:color="000000"/>
        </w:rPr>
        <w:t>Richard Maraman Hall</w:t>
      </w:r>
    </w:p>
    <w:p w14:paraId="09BC813B" w14:textId="77777777" w:rsidR="000A45EB" w:rsidRDefault="00000000">
      <w:pPr>
        <w:spacing w:after="728" w:line="265" w:lineRule="auto"/>
        <w:ind w:left="34"/>
        <w:jc w:val="center"/>
      </w:pPr>
      <w:r>
        <w:rPr>
          <w:b/>
          <w:sz w:val="28"/>
          <w:u w:val="single" w:color="000000"/>
        </w:rPr>
        <w:t>Rental Agreement</w:t>
      </w:r>
    </w:p>
    <w:p w14:paraId="33754A8D" w14:textId="40825F4C" w:rsidR="000A45EB" w:rsidRDefault="00000000">
      <w:pPr>
        <w:ind w:left="-5"/>
      </w:pPr>
      <w:r>
        <w:t>This agreement is entered into on _______________, by and between The American Legion</w:t>
      </w:r>
      <w:r w:rsidR="00245346">
        <w:t xml:space="preserve"> </w:t>
      </w:r>
      <w:r>
        <w:t>Post 157</w:t>
      </w:r>
      <w:r w:rsidR="00245346">
        <w:t xml:space="preserve"> (Less</w:t>
      </w:r>
      <w:r w:rsidR="00DC577D">
        <w:t>or</w:t>
      </w:r>
      <w:r w:rsidR="004C6566">
        <w:t>)</w:t>
      </w:r>
      <w:r>
        <w:t>, 830 Old Preston Hwy S, Shepherdsville, Kentucky 40165 and</w:t>
      </w:r>
    </w:p>
    <w:p w14:paraId="35B9D08D" w14:textId="5AFE8E09" w:rsidR="000A45EB" w:rsidRDefault="00A60092" w:rsidP="00065DA2">
      <w:pPr>
        <w:spacing w:after="349"/>
        <w:ind w:left="-15" w:firstLine="0"/>
      </w:pPr>
      <w:r w:rsidRPr="001F4906">
        <w:t>____________</w:t>
      </w:r>
      <w:r w:rsidR="00065DA2">
        <w:t>(Less</w:t>
      </w:r>
      <w:r w:rsidR="00DC577D">
        <w:t>ee</w:t>
      </w:r>
      <w:r w:rsidR="00065DA2">
        <w:t>) of__________________________________</w:t>
      </w:r>
      <w:r w:rsidR="00F204A6">
        <w:t>.</w:t>
      </w:r>
      <w:r w:rsidR="00065DA2">
        <w:t xml:space="preserve"> The parties hereto, intending to be legally bound</w:t>
      </w:r>
      <w:r w:rsidR="00F204A6">
        <w:t xml:space="preserve"> </w:t>
      </w:r>
      <w:r w:rsidR="00065DA2">
        <w:t>and in consideration of the mutual covenants hereinafter contained, agree as follows:</w:t>
      </w:r>
    </w:p>
    <w:p w14:paraId="34827615" w14:textId="77777777" w:rsidR="000A45EB" w:rsidRPr="00A517B4" w:rsidRDefault="00000000" w:rsidP="00A517B4">
      <w:pPr>
        <w:rPr>
          <w:b/>
          <w:bCs/>
          <w:sz w:val="24"/>
        </w:rPr>
      </w:pPr>
      <w:r w:rsidRPr="00A517B4">
        <w:rPr>
          <w:b/>
          <w:bCs/>
          <w:sz w:val="24"/>
        </w:rPr>
        <w:t>GRANT</w:t>
      </w:r>
    </w:p>
    <w:p w14:paraId="0BF8DAB3" w14:textId="79A4FB15" w:rsidR="000A45EB" w:rsidRDefault="00000000">
      <w:pPr>
        <w:ind w:left="-5"/>
      </w:pPr>
      <w:r>
        <w:t xml:space="preserve">Lessor, on the dates and times set forth herein, and subject to </w:t>
      </w:r>
      <w:r w:rsidR="0049005B">
        <w:t xml:space="preserve">the </w:t>
      </w:r>
      <w:r>
        <w:t>terms and conditions of this</w:t>
      </w:r>
    </w:p>
    <w:p w14:paraId="1C16BA24" w14:textId="6AEAA022" w:rsidR="000A45EB" w:rsidRDefault="00000000" w:rsidP="004C2423">
      <w:pPr>
        <w:ind w:left="-5"/>
      </w:pPr>
      <w:r>
        <w:t>Agreement</w:t>
      </w:r>
      <w:r w:rsidR="0040789A">
        <w:t xml:space="preserve"> </w:t>
      </w:r>
      <w:r>
        <w:t>grants the Lessee to use Richard Maraman Hall</w:t>
      </w:r>
      <w:r w:rsidR="00445BC3">
        <w:t xml:space="preserve"> </w:t>
      </w:r>
      <w:r>
        <w:t xml:space="preserve">for </w:t>
      </w:r>
      <w:r w:rsidR="00AA1AA7">
        <w:t>a</w:t>
      </w:r>
      <w:r w:rsidR="004C2423">
        <w:t xml:space="preserve"> </w:t>
      </w:r>
      <w:r w:rsidR="001F4906">
        <w:t>_____________</w:t>
      </w:r>
      <w:r w:rsidR="00AA1AA7">
        <w:t xml:space="preserve"> </w:t>
      </w:r>
      <w:r>
        <w:t xml:space="preserve">(“Event”) to be held on </w:t>
      </w:r>
      <w:r w:rsidR="001F4906" w:rsidRPr="00D476CB">
        <w:t>_____________</w:t>
      </w:r>
      <w:r w:rsidR="00AA1AA7" w:rsidRPr="00D476CB">
        <w:t>.</w:t>
      </w:r>
    </w:p>
    <w:p w14:paraId="442D9A7F" w14:textId="77777777" w:rsidR="004C2423" w:rsidRDefault="004C2423" w:rsidP="004C2423">
      <w:pPr>
        <w:ind w:left="-5"/>
      </w:pPr>
    </w:p>
    <w:p w14:paraId="2EEFB771" w14:textId="107FD457" w:rsidR="000A45EB" w:rsidRPr="00A517B4" w:rsidRDefault="0006140B" w:rsidP="00A517B4">
      <w:pPr>
        <w:rPr>
          <w:b/>
          <w:bCs/>
          <w:sz w:val="24"/>
        </w:rPr>
      </w:pPr>
      <w:r w:rsidRPr="00A517B4">
        <w:rPr>
          <w:b/>
          <w:bCs/>
          <w:sz w:val="24"/>
        </w:rPr>
        <w:t>TIMES OF PERMITTED USE</w:t>
      </w:r>
    </w:p>
    <w:p w14:paraId="3D5D4504" w14:textId="232A4182" w:rsidR="000A45EB" w:rsidRDefault="00000000">
      <w:pPr>
        <w:spacing w:after="380"/>
        <w:ind w:left="-5"/>
      </w:pPr>
      <w:r>
        <w:t xml:space="preserve">Access to the Facility for the Event will commence at </w:t>
      </w:r>
      <w:r w:rsidR="00A60092">
        <w:t>______AM/PM</w:t>
      </w:r>
      <w:r>
        <w:t xml:space="preserve"> </w:t>
      </w:r>
      <w:r w:rsidR="00743930">
        <w:t xml:space="preserve">(includes time for set-up) </w:t>
      </w:r>
      <w:r>
        <w:t>on the date of the event and end at</w:t>
      </w:r>
      <w:r w:rsidR="0015257A">
        <w:t xml:space="preserve"> </w:t>
      </w:r>
      <w:r w:rsidR="00A60092">
        <w:t>_____AM/PM.</w:t>
      </w:r>
      <w:r w:rsidR="00894FD4">
        <w:t xml:space="preserve">  Clean </w:t>
      </w:r>
      <w:r>
        <w:t xml:space="preserve">up should </w:t>
      </w:r>
      <w:r w:rsidR="00174EAF">
        <w:t xml:space="preserve">be </w:t>
      </w:r>
      <w:r>
        <w:t>completed by</w:t>
      </w:r>
      <w:r w:rsidR="00174EAF">
        <w:t xml:space="preserve"> </w:t>
      </w:r>
      <w:r w:rsidR="00DA2A77">
        <w:t>_____</w:t>
      </w:r>
      <w:r w:rsidR="00A60092">
        <w:t>AM/</w:t>
      </w:r>
      <w:r w:rsidR="00174EAF">
        <w:t>PM</w:t>
      </w:r>
      <w:r w:rsidR="0022165D">
        <w:t>.</w:t>
      </w:r>
    </w:p>
    <w:p w14:paraId="0DDAEC10" w14:textId="6623BABD" w:rsidR="008D6DBE" w:rsidRPr="00A517B4" w:rsidRDefault="00000000" w:rsidP="00A517B4">
      <w:pPr>
        <w:rPr>
          <w:b/>
          <w:bCs/>
          <w:sz w:val="24"/>
        </w:rPr>
      </w:pPr>
      <w:r w:rsidRPr="00A517B4">
        <w:rPr>
          <w:b/>
          <w:bCs/>
          <w:sz w:val="24"/>
        </w:rPr>
        <w:t>RENTAL FEE</w:t>
      </w:r>
    </w:p>
    <w:p w14:paraId="229ECA0D" w14:textId="425FCA9C" w:rsidR="008D6DBE" w:rsidRDefault="008D6DBE" w:rsidP="008D6DBE">
      <w:pPr>
        <w:pStyle w:val="Default"/>
        <w:rPr>
          <w:sz w:val="22"/>
          <w:szCs w:val="22"/>
        </w:rPr>
      </w:pPr>
      <w:r>
        <w:rPr>
          <w:sz w:val="22"/>
          <w:szCs w:val="22"/>
        </w:rPr>
        <w:t>Lessee (A</w:t>
      </w:r>
      <w:r w:rsidR="00224896">
        <w:rPr>
          <w:sz w:val="22"/>
          <w:szCs w:val="22"/>
        </w:rPr>
        <w:t xml:space="preserve">L </w:t>
      </w:r>
      <w:r>
        <w:rPr>
          <w:sz w:val="22"/>
          <w:szCs w:val="22"/>
        </w:rPr>
        <w:t xml:space="preserve">member) shall pay Lessor as a “Rental Fee” for use by Lessee of the Facility, $50.00 per hour up to 4 hours. If the event is more than 4 hours an additional fee of $25.00/hour will be charged. </w:t>
      </w:r>
    </w:p>
    <w:p w14:paraId="6057A504" w14:textId="77777777" w:rsidR="007232F7" w:rsidRDefault="007232F7" w:rsidP="008D6DBE">
      <w:pPr>
        <w:pStyle w:val="Default"/>
        <w:rPr>
          <w:sz w:val="22"/>
          <w:szCs w:val="22"/>
        </w:rPr>
      </w:pPr>
    </w:p>
    <w:p w14:paraId="40BA1CF4" w14:textId="4457A13D" w:rsidR="008D6DBE" w:rsidRDefault="008D6DBE" w:rsidP="008D6DBE">
      <w:pPr>
        <w:pStyle w:val="Default"/>
        <w:rPr>
          <w:sz w:val="22"/>
          <w:szCs w:val="22"/>
        </w:rPr>
      </w:pPr>
      <w:r>
        <w:rPr>
          <w:sz w:val="22"/>
          <w:szCs w:val="22"/>
        </w:rPr>
        <w:t xml:space="preserve">Lessee (non-member of </w:t>
      </w:r>
      <w:r w:rsidR="00224896">
        <w:rPr>
          <w:sz w:val="22"/>
          <w:szCs w:val="22"/>
        </w:rPr>
        <w:t>AL)</w:t>
      </w:r>
      <w:r>
        <w:rPr>
          <w:sz w:val="22"/>
          <w:szCs w:val="22"/>
        </w:rPr>
        <w:t xml:space="preserve"> shall pay Lessor as a “Rental Fee” for use by Lessee of the Facility, $50.00 per hour up to 4 hours. If the event is more than 4 hours an additional fee of $30.00/hour will be charged. </w:t>
      </w:r>
    </w:p>
    <w:p w14:paraId="63B9B6E4" w14:textId="77777777" w:rsidR="007232F7" w:rsidRDefault="007232F7" w:rsidP="008D6DBE">
      <w:pPr>
        <w:pStyle w:val="Default"/>
        <w:rPr>
          <w:sz w:val="22"/>
          <w:szCs w:val="22"/>
        </w:rPr>
      </w:pPr>
    </w:p>
    <w:p w14:paraId="27FDEBED" w14:textId="4059C6D3" w:rsidR="007232F7" w:rsidRDefault="008D6DBE" w:rsidP="008D6DBE">
      <w:pPr>
        <w:spacing w:after="318"/>
        <w:ind w:left="-5"/>
        <w:rPr>
          <w:szCs w:val="22"/>
        </w:rPr>
      </w:pPr>
      <w:r>
        <w:rPr>
          <w:szCs w:val="22"/>
        </w:rPr>
        <w:t xml:space="preserve">Lessee will be charged </w:t>
      </w:r>
      <w:r w:rsidR="0049005B">
        <w:rPr>
          <w:szCs w:val="22"/>
        </w:rPr>
        <w:t xml:space="preserve">an additional </w:t>
      </w:r>
      <w:r>
        <w:rPr>
          <w:szCs w:val="22"/>
        </w:rPr>
        <w:t xml:space="preserve">$25.00/hour if a bartender is requested. </w:t>
      </w:r>
    </w:p>
    <w:p w14:paraId="067965A8" w14:textId="21D35182" w:rsidR="008D6DBE" w:rsidRDefault="008D6DBE" w:rsidP="008D6DBE">
      <w:pPr>
        <w:spacing w:after="318"/>
        <w:ind w:left="-5"/>
      </w:pPr>
      <w:r>
        <w:rPr>
          <w:szCs w:val="22"/>
        </w:rPr>
        <w:t xml:space="preserve">Lessee shall pay a </w:t>
      </w:r>
      <w:r w:rsidR="0006140B">
        <w:rPr>
          <w:szCs w:val="22"/>
        </w:rPr>
        <w:t>non-</w:t>
      </w:r>
      <w:r>
        <w:rPr>
          <w:szCs w:val="22"/>
        </w:rPr>
        <w:t xml:space="preserve">refundable deposit/cleaning fee of $100.00 at the time of booking. </w:t>
      </w:r>
    </w:p>
    <w:p w14:paraId="71880A8C" w14:textId="4A365698" w:rsidR="000A45EB" w:rsidRPr="00A517B4" w:rsidRDefault="00ED58EA" w:rsidP="00A517B4">
      <w:pPr>
        <w:rPr>
          <w:b/>
          <w:bCs/>
          <w:sz w:val="24"/>
        </w:rPr>
      </w:pPr>
      <w:r w:rsidRPr="00A517B4">
        <w:rPr>
          <w:b/>
          <w:bCs/>
          <w:sz w:val="24"/>
        </w:rPr>
        <w:t>INDEMNIFICATION</w:t>
      </w:r>
    </w:p>
    <w:p w14:paraId="0B0995DF" w14:textId="69C6152B" w:rsidR="000A45EB" w:rsidRDefault="00000000">
      <w:pPr>
        <w:spacing w:after="380"/>
        <w:ind w:left="-5"/>
      </w:pPr>
      <w:r>
        <w:t xml:space="preserve">Lessee shall indemnify, defend, and save harmless Lessor, its officers, agents, and employees from and against any loss, cost (including </w:t>
      </w:r>
      <w:r w:rsidR="008611AA">
        <w:t>attorney’s</w:t>
      </w:r>
      <w:r>
        <w:t xml:space="preserve"> fees) damage, expense, and liability (including statutory liability under workers</w:t>
      </w:r>
      <w:r w:rsidR="008611AA">
        <w:t>’</w:t>
      </w:r>
      <w:r>
        <w:t xml:space="preserve"> compensation laws) in connection with claims, judgments, damages, penalties, fines, liabilities, losses, suits, administrative proceedings, arising out of any act or neglect by Lessee, its agents, employees, contractors, Lessee, invitees, representatives, in, on or about the Facility. This indemnification shall survive the termination of this Agreement. Lessee hereby releases Lessor from any, and all liability or responsibility to the Lessee or anyone claiming through or under Lessee by way of subrogation or otherwise for any loss or damage to equipment or property of Lessee covered by insurance then in force.</w:t>
      </w:r>
    </w:p>
    <w:p w14:paraId="09C74CFA" w14:textId="77777777" w:rsidR="000A45EB" w:rsidRPr="0006140B" w:rsidRDefault="00000000">
      <w:pPr>
        <w:spacing w:after="0" w:line="259" w:lineRule="auto"/>
        <w:ind w:left="-5"/>
        <w:rPr>
          <w:sz w:val="24"/>
        </w:rPr>
      </w:pPr>
      <w:r w:rsidRPr="0006140B">
        <w:rPr>
          <w:b/>
          <w:sz w:val="24"/>
        </w:rPr>
        <w:t>“AS-IS” CONDITION</w:t>
      </w:r>
    </w:p>
    <w:p w14:paraId="3DE0D8CE" w14:textId="77777777" w:rsidR="000A45EB" w:rsidRDefault="00000000">
      <w:pPr>
        <w:spacing w:after="386"/>
        <w:ind w:left="-5"/>
      </w:pPr>
      <w:r>
        <w:t>Lessee agrees to accept the Facility in its “as-is” condition “with all faults”.</w:t>
      </w:r>
    </w:p>
    <w:p w14:paraId="22A91815" w14:textId="77777777" w:rsidR="00DF3A02" w:rsidRDefault="00DF3A02" w:rsidP="004D2634">
      <w:pPr>
        <w:rPr>
          <w:b/>
          <w:bCs/>
          <w:sz w:val="24"/>
        </w:rPr>
      </w:pPr>
    </w:p>
    <w:p w14:paraId="75EA2356" w14:textId="1256AFF5" w:rsidR="000A45EB" w:rsidRPr="004D2634" w:rsidRDefault="00000000" w:rsidP="004D2634">
      <w:pPr>
        <w:rPr>
          <w:b/>
          <w:bCs/>
          <w:sz w:val="24"/>
        </w:rPr>
      </w:pPr>
      <w:r w:rsidRPr="004D2634">
        <w:rPr>
          <w:b/>
          <w:bCs/>
          <w:sz w:val="24"/>
        </w:rPr>
        <w:lastRenderedPageBreak/>
        <w:t>ASSIGNMENT AND SUBLICENSING</w:t>
      </w:r>
    </w:p>
    <w:p w14:paraId="325A858A" w14:textId="77777777" w:rsidR="000A45EB" w:rsidRDefault="00000000">
      <w:pPr>
        <w:spacing w:after="350"/>
        <w:ind w:left="-5"/>
      </w:pPr>
      <w:r>
        <w:t>Lessee shall not assign any interest in this License Agreement or otherwise transfer or sublicense the Facility or any part thereof or permit the use of the Facility to any party other than Lessee.</w:t>
      </w:r>
    </w:p>
    <w:p w14:paraId="55C1DD2B" w14:textId="77777777" w:rsidR="000A45EB" w:rsidRPr="004D2634" w:rsidRDefault="00000000" w:rsidP="004D2634">
      <w:pPr>
        <w:rPr>
          <w:b/>
          <w:bCs/>
          <w:sz w:val="24"/>
        </w:rPr>
      </w:pPr>
      <w:r w:rsidRPr="004D2634">
        <w:rPr>
          <w:b/>
          <w:bCs/>
          <w:sz w:val="24"/>
        </w:rPr>
        <w:t>TERMINATION</w:t>
      </w:r>
    </w:p>
    <w:p w14:paraId="094E92E4" w14:textId="77777777" w:rsidR="000A45EB" w:rsidRDefault="00000000">
      <w:pPr>
        <w:ind w:left="-5"/>
      </w:pPr>
      <w:r>
        <w:t>Lessor may terminate this Agreement based upon any one or more of the following events:</w:t>
      </w:r>
    </w:p>
    <w:p w14:paraId="2665E742" w14:textId="77777777" w:rsidR="000A45EB" w:rsidRPr="00A517B4" w:rsidRDefault="00000000">
      <w:pPr>
        <w:numPr>
          <w:ilvl w:val="0"/>
          <w:numId w:val="1"/>
        </w:numPr>
        <w:ind w:hanging="360"/>
        <w:rPr>
          <w:sz w:val="20"/>
          <w:szCs w:val="20"/>
        </w:rPr>
      </w:pPr>
      <w:r w:rsidRPr="00A517B4">
        <w:rPr>
          <w:sz w:val="20"/>
          <w:szCs w:val="20"/>
        </w:rPr>
        <w:t>Failure to pay the Rental Fee or any other charges due hereunder when the same is due;</w:t>
      </w:r>
    </w:p>
    <w:p w14:paraId="2E658BD2" w14:textId="5225F517" w:rsidR="000A45EB" w:rsidRPr="00A517B4" w:rsidRDefault="00000000">
      <w:pPr>
        <w:numPr>
          <w:ilvl w:val="0"/>
          <w:numId w:val="1"/>
        </w:numPr>
        <w:ind w:hanging="360"/>
        <w:rPr>
          <w:sz w:val="20"/>
          <w:szCs w:val="20"/>
        </w:rPr>
      </w:pPr>
      <w:r w:rsidRPr="00A517B4">
        <w:rPr>
          <w:sz w:val="20"/>
          <w:szCs w:val="20"/>
        </w:rPr>
        <w:t xml:space="preserve">Lessee fails to perform any of its covenants </w:t>
      </w:r>
      <w:r w:rsidR="009907AD" w:rsidRPr="00A517B4">
        <w:rPr>
          <w:sz w:val="20"/>
          <w:szCs w:val="20"/>
        </w:rPr>
        <w:t>here under</w:t>
      </w:r>
      <w:r w:rsidRPr="00A517B4">
        <w:rPr>
          <w:sz w:val="20"/>
          <w:szCs w:val="20"/>
        </w:rPr>
        <w:t>. In any of the</w:t>
      </w:r>
      <w:r w:rsidR="00F40F38" w:rsidRPr="00A517B4">
        <w:rPr>
          <w:sz w:val="20"/>
          <w:szCs w:val="20"/>
        </w:rPr>
        <w:t xml:space="preserve"> above</w:t>
      </w:r>
      <w:r w:rsidRPr="00A517B4">
        <w:rPr>
          <w:sz w:val="20"/>
          <w:szCs w:val="20"/>
        </w:rPr>
        <w:t xml:space="preserve"> events, and in addition to any and all rights and remedies available to Lessor by law or in equity. Lessor may, with or without further notice, forthwith terminate this Agreement and expel and remove Lessee, or any other person or persons in occupancy from the Facility, together with their goods and chattels, using such force as may be necessary in the judgment of Lessor or its agents in so doing, without evidence of notice or resort to legal process of becoming liable for any loss </w:t>
      </w:r>
      <w:r w:rsidR="003F29A4" w:rsidRPr="00A517B4">
        <w:rPr>
          <w:sz w:val="20"/>
          <w:szCs w:val="20"/>
        </w:rPr>
        <w:t>or</w:t>
      </w:r>
      <w:r w:rsidRPr="00A517B4">
        <w:rPr>
          <w:sz w:val="20"/>
          <w:szCs w:val="20"/>
        </w:rPr>
        <w:t xml:space="preserve"> damage which may be occasioned thereby, and repossess and enjoy said Facility, and in addition to any other remedy it may have, Lessor may recover from Lessee all damages </w:t>
      </w:r>
      <w:r w:rsidR="003F29A4" w:rsidRPr="00A517B4">
        <w:rPr>
          <w:sz w:val="20"/>
          <w:szCs w:val="20"/>
        </w:rPr>
        <w:t>it</w:t>
      </w:r>
      <w:r w:rsidRPr="00A517B4">
        <w:rPr>
          <w:sz w:val="20"/>
          <w:szCs w:val="20"/>
        </w:rPr>
        <w:t xml:space="preserve"> may incur </w:t>
      </w:r>
      <w:r w:rsidR="003F29A4" w:rsidRPr="00A517B4">
        <w:rPr>
          <w:sz w:val="20"/>
          <w:szCs w:val="20"/>
        </w:rPr>
        <w:t>because of</w:t>
      </w:r>
      <w:r w:rsidRPr="00A517B4">
        <w:rPr>
          <w:sz w:val="20"/>
          <w:szCs w:val="20"/>
        </w:rPr>
        <w:t xml:space="preserve"> such breach by Lessee.</w:t>
      </w:r>
    </w:p>
    <w:p w14:paraId="3D0FF15D" w14:textId="77777777" w:rsidR="00251287" w:rsidRPr="00251287" w:rsidRDefault="00251287" w:rsidP="00251287"/>
    <w:p w14:paraId="08B1BDA7" w14:textId="0A51FB3B" w:rsidR="000A45EB" w:rsidRPr="004D2634" w:rsidRDefault="00000000" w:rsidP="004D2634">
      <w:pPr>
        <w:rPr>
          <w:b/>
          <w:bCs/>
          <w:sz w:val="24"/>
        </w:rPr>
      </w:pPr>
      <w:r w:rsidRPr="004D2634">
        <w:rPr>
          <w:b/>
          <w:bCs/>
          <w:sz w:val="24"/>
        </w:rPr>
        <w:t>INTERFERENCE</w:t>
      </w:r>
    </w:p>
    <w:p w14:paraId="25C55249" w14:textId="2C7FB6FF" w:rsidR="000A45EB" w:rsidRDefault="00000000">
      <w:pPr>
        <w:spacing w:after="355"/>
        <w:ind w:left="-5"/>
      </w:pPr>
      <w:r>
        <w:t xml:space="preserve">Lessee shall use the Facility in a manner which shall not cause interference with the use or occupancy of the other portions of the Building by </w:t>
      </w:r>
      <w:r w:rsidR="00224896">
        <w:t>AL</w:t>
      </w:r>
      <w:r>
        <w:t xml:space="preserve"> or others in any way. Lessee’s use hereunder will be done in such a manner so as not to interfere with or impose any additional expense upon </w:t>
      </w:r>
      <w:r w:rsidR="00224896">
        <w:t>AL</w:t>
      </w:r>
      <w:r>
        <w:t xml:space="preserve"> in maintaining the </w:t>
      </w:r>
      <w:r w:rsidR="001C31AD">
        <w:t>building</w:t>
      </w:r>
      <w:r>
        <w:t>.</w:t>
      </w:r>
    </w:p>
    <w:p w14:paraId="1DF29137" w14:textId="77777777" w:rsidR="000A45EB" w:rsidRPr="004D2634" w:rsidRDefault="00000000" w:rsidP="00A517B4">
      <w:pPr>
        <w:rPr>
          <w:b/>
          <w:bCs/>
          <w:sz w:val="24"/>
        </w:rPr>
      </w:pPr>
      <w:r w:rsidRPr="004D2634">
        <w:rPr>
          <w:b/>
          <w:bCs/>
          <w:sz w:val="24"/>
        </w:rPr>
        <w:t>RESTORATION</w:t>
      </w:r>
    </w:p>
    <w:p w14:paraId="7DB9A486" w14:textId="77777777" w:rsidR="000A45EB" w:rsidRDefault="00000000">
      <w:pPr>
        <w:spacing w:after="355"/>
        <w:ind w:left="-5"/>
      </w:pPr>
      <w:r>
        <w:t>If any damage occurs to the Facility, or if any repairs or replacements need to be made to the Facility as a result of Lessee’s exercise of its rights under this License, Lessee shall pay Lessor for any such damage, repairs, or replacements upon demand by Lessor.</w:t>
      </w:r>
    </w:p>
    <w:p w14:paraId="55E995B3" w14:textId="77777777" w:rsidR="000A45EB" w:rsidRPr="00A517B4" w:rsidRDefault="00000000" w:rsidP="00A517B4">
      <w:pPr>
        <w:rPr>
          <w:b/>
          <w:bCs/>
          <w:sz w:val="24"/>
        </w:rPr>
      </w:pPr>
      <w:r w:rsidRPr="00A517B4">
        <w:rPr>
          <w:b/>
          <w:bCs/>
          <w:sz w:val="24"/>
        </w:rPr>
        <w:t>CANCELLATION</w:t>
      </w:r>
    </w:p>
    <w:p w14:paraId="7D20D8F4" w14:textId="77777777" w:rsidR="000A45EB" w:rsidRDefault="00000000">
      <w:pPr>
        <w:spacing w:after="380"/>
        <w:ind w:left="-5"/>
      </w:pPr>
      <w:r>
        <w:t>Lessee may cancel this Agreement at any time up to the Event Date by providing written notice of such election to Lessor, at no cost to Lessee.</w:t>
      </w:r>
    </w:p>
    <w:p w14:paraId="702FFC2D" w14:textId="77777777" w:rsidR="000A45EB" w:rsidRPr="004D2634" w:rsidRDefault="00000000" w:rsidP="004D2634">
      <w:pPr>
        <w:rPr>
          <w:b/>
          <w:bCs/>
          <w:sz w:val="24"/>
        </w:rPr>
      </w:pPr>
      <w:r w:rsidRPr="004D2634">
        <w:rPr>
          <w:b/>
          <w:bCs/>
          <w:sz w:val="24"/>
        </w:rPr>
        <w:t>GOVERNING LAW</w:t>
      </w:r>
    </w:p>
    <w:p w14:paraId="7BEA4E25" w14:textId="77777777" w:rsidR="000A45EB" w:rsidRDefault="00000000">
      <w:pPr>
        <w:spacing w:after="355"/>
        <w:ind w:left="-5"/>
      </w:pPr>
      <w:r>
        <w:t>This Agreement shall be governed by and construed in accordance with the laws of the Commonwealth of Kentucky. Any legal actions, claims, or demands shall be handled in a court of competent jurisdiction within the Commonwealth of Kentucky.</w:t>
      </w:r>
    </w:p>
    <w:p w14:paraId="66C4CEC2" w14:textId="77777777" w:rsidR="000A45EB" w:rsidRPr="004D2634" w:rsidRDefault="00000000" w:rsidP="004D2634">
      <w:pPr>
        <w:rPr>
          <w:b/>
          <w:bCs/>
          <w:sz w:val="24"/>
          <w:u w:val="single"/>
        </w:rPr>
      </w:pPr>
      <w:r w:rsidRPr="004D2634">
        <w:rPr>
          <w:b/>
          <w:bCs/>
          <w:sz w:val="24"/>
          <w:u w:val="single"/>
        </w:rPr>
        <w:t>SIGNATORIES</w:t>
      </w:r>
    </w:p>
    <w:p w14:paraId="657B6BD7" w14:textId="43550216" w:rsidR="00224896" w:rsidRDefault="00FE7DD3" w:rsidP="00A517B4">
      <w:pPr>
        <w:pStyle w:val="NoSpacing"/>
      </w:pPr>
      <w:r>
        <w:t xml:space="preserve">A </w:t>
      </w:r>
      <w:r w:rsidR="00C1421A">
        <w:t xml:space="preserve">Post Officer shall sign the agreement </w:t>
      </w:r>
      <w:r>
        <w:t>on behalf of The American Legion Post 157.</w:t>
      </w:r>
      <w:r w:rsidR="00A517B4">
        <w:t xml:space="preserve"> </w:t>
      </w:r>
      <w:r w:rsidR="00000000" w:rsidRPr="0030571B">
        <w:rPr>
          <w:szCs w:val="22"/>
        </w:rPr>
        <w:t>IN WITNESS WHEREOF</w:t>
      </w:r>
      <w:r w:rsidR="00000000">
        <w:rPr>
          <w:sz w:val="28"/>
        </w:rPr>
        <w:t xml:space="preserve">, </w:t>
      </w:r>
      <w:r w:rsidR="00000000">
        <w:t>the parties hereto have executed this Agreement as of the day and year first above written.</w:t>
      </w:r>
    </w:p>
    <w:p w14:paraId="07415401" w14:textId="77777777" w:rsidR="004D2634" w:rsidRDefault="004D2634" w:rsidP="00A517B4">
      <w:pPr>
        <w:pStyle w:val="NoSpacing"/>
      </w:pPr>
    </w:p>
    <w:p w14:paraId="6E512BC8" w14:textId="77777777" w:rsidR="00224896" w:rsidRDefault="00000000" w:rsidP="00224896">
      <w:pPr>
        <w:pStyle w:val="NoSpacing"/>
      </w:pPr>
      <w:r w:rsidRPr="0006140B">
        <w:rPr>
          <w:b/>
          <w:sz w:val="24"/>
        </w:rPr>
        <w:t>LESSOR:</w:t>
      </w:r>
      <w:r>
        <w:rPr>
          <w:b/>
          <w:sz w:val="28"/>
        </w:rPr>
        <w:t xml:space="preserve"> </w:t>
      </w:r>
      <w:r>
        <w:t>The American Legion Post 157</w:t>
      </w:r>
    </w:p>
    <w:p w14:paraId="39F2389F" w14:textId="4F96FC12" w:rsidR="000A45EB" w:rsidRDefault="00000000" w:rsidP="00224896">
      <w:pPr>
        <w:pStyle w:val="NoSpacing"/>
      </w:pPr>
      <w:r>
        <w:t>By</w:t>
      </w:r>
      <w:r>
        <w:rPr>
          <w:b/>
        </w:rPr>
        <w:t>:</w:t>
      </w:r>
      <w:r>
        <w:t>____________________________</w:t>
      </w:r>
      <w:r>
        <w:tab/>
        <w:t>___________________________</w:t>
      </w:r>
      <w:r>
        <w:tab/>
        <w:t>_______________</w:t>
      </w:r>
    </w:p>
    <w:p w14:paraId="10C525C8" w14:textId="11574474" w:rsidR="00224896" w:rsidRDefault="00000000" w:rsidP="00224896">
      <w:pPr>
        <w:pStyle w:val="NoSpacing"/>
      </w:pPr>
      <w:r>
        <w:rPr>
          <w:rFonts w:ascii="Calibri" w:eastAsia="Calibri" w:hAnsi="Calibri" w:cs="Calibri"/>
        </w:rPr>
        <w:tab/>
      </w:r>
      <w:r>
        <w:t>Duty Officer (Print)</w:t>
      </w:r>
      <w:r w:rsidR="00224896">
        <w:t xml:space="preserve"> Phone number</w:t>
      </w:r>
      <w:r>
        <w:tab/>
      </w:r>
      <w:r w:rsidR="00A517B4">
        <w:t xml:space="preserve">            </w:t>
      </w:r>
      <w:r>
        <w:t>Duty Officer (Signature)</w:t>
      </w:r>
      <w:r>
        <w:tab/>
      </w:r>
      <w:r w:rsidR="00A517B4">
        <w:t xml:space="preserve">            D</w:t>
      </w:r>
      <w:r>
        <w:t>ate</w:t>
      </w:r>
    </w:p>
    <w:p w14:paraId="1F4F3293" w14:textId="77777777" w:rsidR="00224896" w:rsidRDefault="00224896" w:rsidP="00224896">
      <w:pPr>
        <w:pStyle w:val="NoSpacing"/>
      </w:pPr>
    </w:p>
    <w:p w14:paraId="03153D59" w14:textId="3C53FA02" w:rsidR="000A45EB" w:rsidRPr="00224896" w:rsidRDefault="00000000" w:rsidP="00224896">
      <w:pPr>
        <w:pStyle w:val="NoSpacing"/>
        <w:rPr>
          <w:b/>
          <w:bCs/>
          <w:sz w:val="24"/>
        </w:rPr>
      </w:pPr>
      <w:r w:rsidRPr="00224896">
        <w:rPr>
          <w:b/>
          <w:bCs/>
          <w:sz w:val="24"/>
        </w:rPr>
        <w:t>LESSEE</w:t>
      </w:r>
      <w:r w:rsidR="00224896">
        <w:rPr>
          <w:b/>
          <w:bCs/>
          <w:sz w:val="24"/>
        </w:rPr>
        <w:t>:</w:t>
      </w:r>
    </w:p>
    <w:p w14:paraId="60DF2279" w14:textId="77777777" w:rsidR="000A45EB" w:rsidRDefault="00000000">
      <w:pPr>
        <w:tabs>
          <w:tab w:val="center" w:pos="5648"/>
          <w:tab w:val="right" w:pos="9336"/>
        </w:tabs>
        <w:ind w:left="-15" w:firstLine="0"/>
      </w:pPr>
      <w:r>
        <w:t>By</w:t>
      </w:r>
      <w:r>
        <w:rPr>
          <w:b/>
        </w:rPr>
        <w:t>:</w:t>
      </w:r>
      <w:r>
        <w:t>____________________________</w:t>
      </w:r>
      <w:r>
        <w:tab/>
        <w:t>___________________________</w:t>
      </w:r>
      <w:r>
        <w:tab/>
        <w:t>_______________</w:t>
      </w:r>
    </w:p>
    <w:p w14:paraId="6B3A5D10" w14:textId="5F3544D7" w:rsidR="000A45EB" w:rsidRDefault="00000000">
      <w:pPr>
        <w:tabs>
          <w:tab w:val="center" w:pos="1338"/>
          <w:tab w:val="center" w:pos="5479"/>
          <w:tab w:val="center" w:pos="8454"/>
        </w:tabs>
        <w:ind w:left="0" w:firstLine="0"/>
      </w:pPr>
      <w:r>
        <w:t>(Print</w:t>
      </w:r>
      <w:r w:rsidR="00DC4D29">
        <w:t>)</w:t>
      </w:r>
      <w:r w:rsidR="00224896">
        <w:t xml:space="preserve">  </w:t>
      </w:r>
      <w:r w:rsidR="00A517B4">
        <w:t>Phone number                               (si</w:t>
      </w:r>
      <w:r>
        <w:t>gnature)</w:t>
      </w:r>
      <w:r>
        <w:tab/>
      </w:r>
      <w:r w:rsidR="00A517B4">
        <w:t xml:space="preserve">                                        </w:t>
      </w:r>
      <w:r>
        <w:t>Date</w:t>
      </w:r>
    </w:p>
    <w:p w14:paraId="2A49CBDC" w14:textId="77777777" w:rsidR="00DC4D29" w:rsidRDefault="00DC4D29">
      <w:pPr>
        <w:tabs>
          <w:tab w:val="center" w:pos="1338"/>
          <w:tab w:val="center" w:pos="5479"/>
          <w:tab w:val="center" w:pos="8454"/>
        </w:tabs>
        <w:ind w:left="0" w:firstLine="0"/>
      </w:pPr>
    </w:p>
    <w:p w14:paraId="757E4C01" w14:textId="38C776FB" w:rsidR="0030571B" w:rsidRPr="0030571B" w:rsidRDefault="0030571B">
      <w:pPr>
        <w:tabs>
          <w:tab w:val="center" w:pos="1338"/>
          <w:tab w:val="center" w:pos="5479"/>
          <w:tab w:val="center" w:pos="8454"/>
        </w:tabs>
        <w:ind w:left="0" w:firstLine="0"/>
        <w:rPr>
          <w:b/>
          <w:bCs/>
          <w:color w:val="EE0000"/>
        </w:rPr>
      </w:pPr>
      <w:r w:rsidRPr="0030571B">
        <w:rPr>
          <w:b/>
          <w:bCs/>
          <w:color w:val="EE0000"/>
        </w:rPr>
        <w:t>TOTAL AMOUNT OWED:</w:t>
      </w:r>
    </w:p>
    <w:sectPr w:rsidR="0030571B" w:rsidRPr="0030571B" w:rsidSect="004F5079">
      <w:pgSz w:w="12240" w:h="15840"/>
      <w:pgMar w:top="864" w:right="432"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6698" w14:textId="77777777" w:rsidR="00DD3150" w:rsidRDefault="00DD3150" w:rsidP="0060527A">
      <w:pPr>
        <w:spacing w:after="0" w:line="240" w:lineRule="auto"/>
      </w:pPr>
      <w:r>
        <w:separator/>
      </w:r>
    </w:p>
  </w:endnote>
  <w:endnote w:type="continuationSeparator" w:id="0">
    <w:p w14:paraId="0BCCF0DB" w14:textId="77777777" w:rsidR="00DD3150" w:rsidRDefault="00DD3150" w:rsidP="0060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4FED" w14:textId="77777777" w:rsidR="00DD3150" w:rsidRDefault="00DD3150" w:rsidP="0060527A">
      <w:pPr>
        <w:spacing w:after="0" w:line="240" w:lineRule="auto"/>
      </w:pPr>
      <w:r>
        <w:separator/>
      </w:r>
    </w:p>
  </w:footnote>
  <w:footnote w:type="continuationSeparator" w:id="0">
    <w:p w14:paraId="6333845F" w14:textId="77777777" w:rsidR="00DD3150" w:rsidRDefault="00DD3150" w:rsidP="0060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A6E3F"/>
    <w:multiLevelType w:val="hybridMultilevel"/>
    <w:tmpl w:val="4AFAC98C"/>
    <w:lvl w:ilvl="0" w:tplc="8382BB5C">
      <w:start w:val="1"/>
      <w:numFmt w:val="upp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26601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C21EE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82A2D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2A8D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A195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8475F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F2E83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F6395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8734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EB"/>
    <w:rsid w:val="0000128E"/>
    <w:rsid w:val="0006140B"/>
    <w:rsid w:val="00065DA2"/>
    <w:rsid w:val="00073660"/>
    <w:rsid w:val="000A45EB"/>
    <w:rsid w:val="000B031C"/>
    <w:rsid w:val="000D400F"/>
    <w:rsid w:val="000F692C"/>
    <w:rsid w:val="0010173E"/>
    <w:rsid w:val="0015257A"/>
    <w:rsid w:val="001671D3"/>
    <w:rsid w:val="00174EAF"/>
    <w:rsid w:val="0019560F"/>
    <w:rsid w:val="001969F3"/>
    <w:rsid w:val="001B1614"/>
    <w:rsid w:val="001C31AD"/>
    <w:rsid w:val="001D4837"/>
    <w:rsid w:val="001F4906"/>
    <w:rsid w:val="002151BC"/>
    <w:rsid w:val="0022165D"/>
    <w:rsid w:val="00224896"/>
    <w:rsid w:val="002415E3"/>
    <w:rsid w:val="00245346"/>
    <w:rsid w:val="00251287"/>
    <w:rsid w:val="002E09E4"/>
    <w:rsid w:val="002E1E77"/>
    <w:rsid w:val="0030571B"/>
    <w:rsid w:val="00320699"/>
    <w:rsid w:val="00360B5A"/>
    <w:rsid w:val="00371AB6"/>
    <w:rsid w:val="00372AA9"/>
    <w:rsid w:val="003B47B2"/>
    <w:rsid w:val="003E1355"/>
    <w:rsid w:val="003F29A4"/>
    <w:rsid w:val="003F5497"/>
    <w:rsid w:val="0040789A"/>
    <w:rsid w:val="00416D30"/>
    <w:rsid w:val="00445BC3"/>
    <w:rsid w:val="0045550D"/>
    <w:rsid w:val="0045656E"/>
    <w:rsid w:val="00470F27"/>
    <w:rsid w:val="0049005B"/>
    <w:rsid w:val="004A053C"/>
    <w:rsid w:val="004C219A"/>
    <w:rsid w:val="004C2423"/>
    <w:rsid w:val="004C6566"/>
    <w:rsid w:val="004D2634"/>
    <w:rsid w:val="004F5079"/>
    <w:rsid w:val="00502D79"/>
    <w:rsid w:val="00551525"/>
    <w:rsid w:val="0055653B"/>
    <w:rsid w:val="00560CD6"/>
    <w:rsid w:val="00562D57"/>
    <w:rsid w:val="005668E5"/>
    <w:rsid w:val="005F2A37"/>
    <w:rsid w:val="0060527A"/>
    <w:rsid w:val="006131AE"/>
    <w:rsid w:val="0062674C"/>
    <w:rsid w:val="00633FF3"/>
    <w:rsid w:val="006D3693"/>
    <w:rsid w:val="006F2417"/>
    <w:rsid w:val="006F71C2"/>
    <w:rsid w:val="006F7606"/>
    <w:rsid w:val="006F7780"/>
    <w:rsid w:val="00706E87"/>
    <w:rsid w:val="007232F7"/>
    <w:rsid w:val="00732D59"/>
    <w:rsid w:val="0074053C"/>
    <w:rsid w:val="00743930"/>
    <w:rsid w:val="00784A02"/>
    <w:rsid w:val="00797056"/>
    <w:rsid w:val="007F4698"/>
    <w:rsid w:val="008375A4"/>
    <w:rsid w:val="008411D9"/>
    <w:rsid w:val="008542CE"/>
    <w:rsid w:val="008611AA"/>
    <w:rsid w:val="00882B13"/>
    <w:rsid w:val="00894FD4"/>
    <w:rsid w:val="0089752F"/>
    <w:rsid w:val="008C119E"/>
    <w:rsid w:val="008D6DBE"/>
    <w:rsid w:val="00905705"/>
    <w:rsid w:val="00984525"/>
    <w:rsid w:val="009907AD"/>
    <w:rsid w:val="00992416"/>
    <w:rsid w:val="00997876"/>
    <w:rsid w:val="009D604C"/>
    <w:rsid w:val="009F5833"/>
    <w:rsid w:val="009F7BFC"/>
    <w:rsid w:val="00A065B5"/>
    <w:rsid w:val="00A25404"/>
    <w:rsid w:val="00A517B4"/>
    <w:rsid w:val="00A60092"/>
    <w:rsid w:val="00A803C9"/>
    <w:rsid w:val="00A9045F"/>
    <w:rsid w:val="00AA1AA7"/>
    <w:rsid w:val="00AC604B"/>
    <w:rsid w:val="00B04610"/>
    <w:rsid w:val="00B22FAA"/>
    <w:rsid w:val="00B44D80"/>
    <w:rsid w:val="00B62A36"/>
    <w:rsid w:val="00B82CFE"/>
    <w:rsid w:val="00C0128C"/>
    <w:rsid w:val="00C1421A"/>
    <w:rsid w:val="00C1716D"/>
    <w:rsid w:val="00C27DE4"/>
    <w:rsid w:val="00C311FF"/>
    <w:rsid w:val="00C36C9B"/>
    <w:rsid w:val="00C53577"/>
    <w:rsid w:val="00C97C65"/>
    <w:rsid w:val="00CD5FB7"/>
    <w:rsid w:val="00CF4872"/>
    <w:rsid w:val="00CF5B49"/>
    <w:rsid w:val="00D476CB"/>
    <w:rsid w:val="00DA2A77"/>
    <w:rsid w:val="00DA5CF4"/>
    <w:rsid w:val="00DB0028"/>
    <w:rsid w:val="00DC4D29"/>
    <w:rsid w:val="00DC577D"/>
    <w:rsid w:val="00DD3150"/>
    <w:rsid w:val="00DF2B84"/>
    <w:rsid w:val="00DF3A02"/>
    <w:rsid w:val="00E13817"/>
    <w:rsid w:val="00EC1E44"/>
    <w:rsid w:val="00EC3ED4"/>
    <w:rsid w:val="00ED58EA"/>
    <w:rsid w:val="00F03994"/>
    <w:rsid w:val="00F071B6"/>
    <w:rsid w:val="00F204A6"/>
    <w:rsid w:val="00F40F38"/>
    <w:rsid w:val="00F81DD5"/>
    <w:rsid w:val="00FA1292"/>
    <w:rsid w:val="00FC5E92"/>
    <w:rsid w:val="00FE0687"/>
    <w:rsid w:val="00FE39F4"/>
    <w:rsid w:val="00FE7DD3"/>
    <w:rsid w:val="00FF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D686D"/>
  <w15:docId w15:val="{C20E95E6-7BA0-4B4D-B651-10BE8470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7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2964" w:right="293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8D6DBE"/>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605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27A"/>
    <w:rPr>
      <w:rFonts w:ascii="Arial" w:eastAsia="Arial" w:hAnsi="Arial" w:cs="Arial"/>
      <w:color w:val="000000"/>
      <w:sz w:val="22"/>
    </w:rPr>
  </w:style>
  <w:style w:type="paragraph" w:styleId="Footer">
    <w:name w:val="footer"/>
    <w:basedOn w:val="Normal"/>
    <w:link w:val="FooterChar"/>
    <w:uiPriority w:val="99"/>
    <w:unhideWhenUsed/>
    <w:rsid w:val="00605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27A"/>
    <w:rPr>
      <w:rFonts w:ascii="Arial" w:eastAsia="Arial" w:hAnsi="Arial" w:cs="Arial"/>
      <w:color w:val="000000"/>
      <w:sz w:val="22"/>
    </w:rPr>
  </w:style>
  <w:style w:type="paragraph" w:styleId="NoSpacing">
    <w:name w:val="No Spacing"/>
    <w:uiPriority w:val="1"/>
    <w:qFormat/>
    <w:rsid w:val="00224896"/>
    <w:pPr>
      <w:spacing w:after="0" w:line="240" w:lineRule="auto"/>
      <w:ind w:left="10" w:hanging="10"/>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10C8-7F0F-4C1A-BA76-4FE76FD68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American Legion</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Legion</dc:title>
  <dc:subject/>
  <dc:creator>Lisa Helgren-Larson</dc:creator>
  <cp:keywords/>
  <cp:lastModifiedBy>Lisa Helgren-Larson</cp:lastModifiedBy>
  <cp:revision>17</cp:revision>
  <cp:lastPrinted>2025-03-11T15:25:00Z</cp:lastPrinted>
  <dcterms:created xsi:type="dcterms:W3CDTF">2025-03-11T15:31:00Z</dcterms:created>
  <dcterms:modified xsi:type="dcterms:W3CDTF">2025-06-09T16:45:00Z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180103143f9895646fe11759cacd3afe9a260bc7e263ecb2b779ceeeeda258f2</vt:lpwstr>
  </property>
</Properties>
</file>